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05" w:rsidRPr="00170DA6" w:rsidRDefault="00C84F05" w:rsidP="00C84F0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C84F05" w:rsidRPr="00170DA6" w:rsidRDefault="00C84F05" w:rsidP="00C84F0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</w:p>
    <w:p w:rsidR="00C84F05" w:rsidRPr="00170DA6" w:rsidRDefault="00C84F05" w:rsidP="00C84F0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Твери</w:t>
      </w:r>
    </w:p>
    <w:p w:rsidR="00C84F05" w:rsidRPr="00170DA6" w:rsidRDefault="00FE42D6" w:rsidP="00C84F05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19.02.2025 </w:t>
      </w:r>
      <w:r w:rsidR="00C84F05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</w:t>
      </w:r>
      <w:bookmarkStart w:id="0" w:name="_GoBack"/>
      <w:bookmarkEnd w:id="0"/>
    </w:p>
    <w:p w:rsidR="00C84F05" w:rsidRPr="00170DA6" w:rsidRDefault="00C84F05" w:rsidP="006E0E1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48B5" w:rsidRPr="00170DA6" w:rsidRDefault="00E448B5" w:rsidP="006E0E1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F8C" w:rsidRPr="00170DA6" w:rsidRDefault="00C84F05" w:rsidP="006E0E1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6E0E11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D4F8C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6E0E11" w:rsidRPr="00170DA6" w:rsidRDefault="00C84F05" w:rsidP="006E0E1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6E0E11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6E0E11" w:rsidRPr="00170DA6" w:rsidRDefault="00C84F05" w:rsidP="006E0E1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E0E11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</w:p>
    <w:p w:rsidR="00DD4F8C" w:rsidRPr="00170DA6" w:rsidRDefault="00C84F05" w:rsidP="006E0E1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DD4F8C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Твери</w:t>
      </w:r>
    </w:p>
    <w:p w:rsidR="00DD4F8C" w:rsidRPr="00170DA6" w:rsidRDefault="00C84F05" w:rsidP="006E0E1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DD4F8C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E0E11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06.06.</w:t>
      </w:r>
      <w:r w:rsidR="00DD4F8C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E0E11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DD4F8C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0E11" w:rsidRPr="0017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586</w:t>
      </w:r>
    </w:p>
    <w:p w:rsidR="00DD4F8C" w:rsidRPr="00170DA6" w:rsidRDefault="00DD4F8C" w:rsidP="0043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8B5" w:rsidRPr="00170DA6" w:rsidRDefault="00E448B5" w:rsidP="0043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BF2" w:rsidRPr="00170DA6" w:rsidRDefault="00607185" w:rsidP="0043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46BF2" w:rsidRPr="00170DA6" w:rsidRDefault="00446BF2" w:rsidP="0043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малых </w:t>
      </w:r>
      <w:r w:rsidR="00607185"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закупок с использованием модуля</w:t>
      </w:r>
    </w:p>
    <w:p w:rsidR="00446BF2" w:rsidRPr="00170DA6" w:rsidRDefault="00543D16" w:rsidP="0043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46BF2"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Малые закупки</w:t>
      </w:r>
      <w:r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46BF2"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607185"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ипальной информационной системы</w:t>
      </w:r>
    </w:p>
    <w:p w:rsidR="00446BF2" w:rsidRPr="00170DA6" w:rsidRDefault="00607185" w:rsidP="0043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закупок города Твери</w:t>
      </w:r>
    </w:p>
    <w:p w:rsidR="00446BF2" w:rsidRPr="00170DA6" w:rsidRDefault="00446BF2" w:rsidP="0043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F2" w:rsidRPr="00170DA6" w:rsidRDefault="00446BF2" w:rsidP="001E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E0E11" w:rsidRPr="00170DA6" w:rsidRDefault="006E0E11" w:rsidP="001E5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осуществления малых закупок с использованием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информационной системы в сфере закупок города Твери (далее - Порядок) устанавливает порядок осуществления закупок, предусмотренных </w:t>
      </w:r>
      <w:hyperlink r:id="rId6" w:history="1">
        <w:r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части 1 статьи 93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532E6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44-ФЗ), с использованием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информационной системы в сфере закупок города Твери (далее - модуль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6561D" w:rsidRPr="00170DA6" w:rsidRDefault="00446BF2" w:rsidP="0076561D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70DA6">
        <w:rPr>
          <w:sz w:val="28"/>
          <w:szCs w:val="28"/>
        </w:rPr>
        <w:t xml:space="preserve">1.2. Используемые в настоящем Порядке определения применяются в значениях, определенных Гражданским </w:t>
      </w:r>
      <w:hyperlink r:id="rId8" w:history="1">
        <w:r w:rsidRPr="00170DA6">
          <w:rPr>
            <w:sz w:val="28"/>
            <w:szCs w:val="28"/>
          </w:rPr>
          <w:t>кодексом</w:t>
        </w:r>
      </w:hyperlink>
      <w:r w:rsidRPr="00170DA6">
        <w:rPr>
          <w:sz w:val="28"/>
          <w:szCs w:val="28"/>
        </w:rPr>
        <w:t xml:space="preserve"> Российской Федерации, Бюджетным </w:t>
      </w:r>
      <w:hyperlink r:id="rId9" w:history="1">
        <w:r w:rsidRPr="00170DA6">
          <w:rPr>
            <w:sz w:val="28"/>
            <w:szCs w:val="28"/>
          </w:rPr>
          <w:t>кодексом</w:t>
        </w:r>
      </w:hyperlink>
      <w:r w:rsidRPr="00170DA6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170DA6">
          <w:rPr>
            <w:sz w:val="28"/>
            <w:szCs w:val="28"/>
          </w:rPr>
          <w:t>законом</w:t>
        </w:r>
      </w:hyperlink>
      <w:r w:rsidRPr="00170DA6">
        <w:rPr>
          <w:sz w:val="28"/>
          <w:szCs w:val="28"/>
        </w:rPr>
        <w:t xml:space="preserve"> </w:t>
      </w:r>
      <w:r w:rsidR="00543D16" w:rsidRPr="00170DA6">
        <w:rPr>
          <w:sz w:val="28"/>
          <w:szCs w:val="28"/>
        </w:rPr>
        <w:t>№</w:t>
      </w:r>
      <w:r w:rsidRPr="00170DA6">
        <w:rPr>
          <w:sz w:val="28"/>
          <w:szCs w:val="28"/>
        </w:rPr>
        <w:t xml:space="preserve"> 44-ФЗ. </w:t>
      </w:r>
      <w:r w:rsidR="0076561D" w:rsidRPr="00170DA6">
        <w:rPr>
          <w:sz w:val="28"/>
          <w:szCs w:val="28"/>
        </w:rPr>
        <w:t>Для целей настоящего Порядка используются следующие основные понятия: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Администратор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ответственные сотрудники муниципального казенного учреждения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техническую поддержку работы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развитие.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Заказчики - муниципальные заказчики и бюджетные учреждения города Твери, осуществляющие закупки в соответствии с Федеральным </w:t>
      </w:r>
      <w:hyperlink r:id="rId11" w:history="1">
        <w:r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Заявка участника малой закупки - заявка участника малой закупки по предмету извещения о малой закупке, подаваемая для заключения контракта с заказчиком, сформированная с использованием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Извещение о малой закупке - документ, формируемый средствами модуля </w:t>
      </w:r>
      <w:r w:rsidR="00813BF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«Малые закупки»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планом-графиком закупок, предусмотренным </w:t>
      </w:r>
      <w:hyperlink r:id="rId12" w:history="1">
        <w:r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44-ФЗ, и содержащий сведения </w:t>
      </w:r>
      <w:r w:rsidR="0048676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объекте закупки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условиях проведения закупки (далее - извещение). </w:t>
      </w:r>
    </w:p>
    <w:p w:rsidR="00446BF2" w:rsidRPr="00170DA6" w:rsidRDefault="00446BF2" w:rsidP="004867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70DA6">
        <w:rPr>
          <w:sz w:val="28"/>
          <w:szCs w:val="28"/>
        </w:rPr>
        <w:t xml:space="preserve">1.2.5. Участник малой закупки - </w:t>
      </w:r>
      <w:r w:rsidR="00486765" w:rsidRPr="00170DA6">
        <w:rPr>
          <w:sz w:val="28"/>
          <w:szCs w:val="28"/>
        </w:rPr>
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3" w:history="1">
        <w:r w:rsidR="00486765" w:rsidRPr="00170DA6">
          <w:rPr>
            <w:sz w:val="28"/>
            <w:szCs w:val="28"/>
          </w:rPr>
          <w:t>пунктом 15 статьи 241</w:t>
        </w:r>
      </w:hyperlink>
      <w:r w:rsidR="00486765" w:rsidRPr="00170DA6">
        <w:rPr>
          <w:sz w:val="28"/>
          <w:szCs w:val="28"/>
        </w:rPr>
        <w:t xml:space="preserve"> Бюджетного кодекса Российской Федерации </w:t>
      </w:r>
      <w:hyperlink r:id="rId14" w:history="1">
        <w:r w:rsidR="00486765" w:rsidRPr="00170DA6">
          <w:rPr>
            <w:sz w:val="28"/>
            <w:szCs w:val="28"/>
          </w:rPr>
          <w:t>перечень</w:t>
        </w:r>
      </w:hyperlink>
      <w:r w:rsidR="00486765" w:rsidRPr="00170DA6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</w:t>
      </w:r>
      <w:hyperlink r:id="rId15" w:history="1">
        <w:r w:rsidR="00486765" w:rsidRPr="00170DA6">
          <w:rPr>
            <w:sz w:val="28"/>
            <w:szCs w:val="28"/>
          </w:rPr>
          <w:t>законом</w:t>
        </w:r>
      </w:hyperlink>
      <w:r w:rsidR="00486765" w:rsidRPr="00170DA6">
        <w:rPr>
          <w:sz w:val="28"/>
          <w:szCs w:val="28"/>
        </w:rPr>
        <w:t xml:space="preserve"> от 14.07.2022 № 255-ФЗ «О контроле за деятельностью лиц, находящихся под иностранным влиянием»</w:t>
      </w:r>
      <w:r w:rsidR="00F47213" w:rsidRPr="00170DA6">
        <w:rPr>
          <w:sz w:val="28"/>
          <w:szCs w:val="28"/>
        </w:rPr>
        <w:t xml:space="preserve"> (далее – Закон №</w:t>
      </w:r>
      <w:r w:rsidR="00813BFB" w:rsidRPr="00170DA6">
        <w:rPr>
          <w:sz w:val="28"/>
          <w:szCs w:val="28"/>
        </w:rPr>
        <w:t xml:space="preserve"> </w:t>
      </w:r>
      <w:r w:rsidR="00F47213" w:rsidRPr="00170DA6">
        <w:rPr>
          <w:sz w:val="28"/>
          <w:szCs w:val="28"/>
        </w:rPr>
        <w:t>255-ФЗ)</w:t>
      </w:r>
      <w:r w:rsidR="00486765" w:rsidRPr="00170DA6">
        <w:rPr>
          <w:sz w:val="28"/>
          <w:szCs w:val="28"/>
        </w:rPr>
        <w:t xml:space="preserve">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</w:t>
      </w:r>
      <w:r w:rsidR="00F47213" w:rsidRPr="00170DA6">
        <w:rPr>
          <w:sz w:val="28"/>
          <w:szCs w:val="28"/>
        </w:rPr>
        <w:t>Законом №</w:t>
      </w:r>
      <w:r w:rsidR="00813BFB" w:rsidRPr="00170DA6">
        <w:rPr>
          <w:sz w:val="28"/>
          <w:szCs w:val="28"/>
        </w:rPr>
        <w:t xml:space="preserve"> </w:t>
      </w:r>
      <w:r w:rsidR="00F47213" w:rsidRPr="00170DA6">
        <w:rPr>
          <w:sz w:val="28"/>
          <w:szCs w:val="28"/>
        </w:rPr>
        <w:t>255-ФЗ</w:t>
      </w:r>
      <w:r w:rsidRPr="00170DA6">
        <w:rPr>
          <w:sz w:val="28"/>
          <w:szCs w:val="28"/>
        </w:rPr>
        <w:t>, принимающ</w:t>
      </w:r>
      <w:r w:rsidR="00486765" w:rsidRPr="00170DA6">
        <w:rPr>
          <w:sz w:val="28"/>
          <w:szCs w:val="28"/>
        </w:rPr>
        <w:t>и</w:t>
      </w:r>
      <w:r w:rsidRPr="00170DA6">
        <w:rPr>
          <w:sz w:val="28"/>
          <w:szCs w:val="28"/>
        </w:rPr>
        <w:t>е участие в малой закупке и зарегистрированн</w:t>
      </w:r>
      <w:r w:rsidR="00486765" w:rsidRPr="00170DA6">
        <w:rPr>
          <w:sz w:val="28"/>
          <w:szCs w:val="28"/>
        </w:rPr>
        <w:t>ы</w:t>
      </w:r>
      <w:r w:rsidRPr="00170DA6">
        <w:rPr>
          <w:sz w:val="28"/>
          <w:szCs w:val="28"/>
        </w:rPr>
        <w:t xml:space="preserve">е </w:t>
      </w:r>
      <w:r w:rsidR="00607185" w:rsidRPr="00170DA6">
        <w:rPr>
          <w:sz w:val="28"/>
          <w:szCs w:val="28"/>
        </w:rPr>
        <w:t>в муниципальной информационной системе в сфере закупок города Твери</w:t>
      </w:r>
      <w:r w:rsidRPr="00170DA6">
        <w:rPr>
          <w:sz w:val="28"/>
          <w:szCs w:val="28"/>
        </w:rPr>
        <w:t xml:space="preserve"> в порядке, установленном </w:t>
      </w:r>
      <w:hyperlink w:anchor="p46" w:history="1">
        <w:r w:rsidRPr="00170DA6">
          <w:rPr>
            <w:sz w:val="28"/>
            <w:szCs w:val="28"/>
          </w:rPr>
          <w:t>разделом 2</w:t>
        </w:r>
      </w:hyperlink>
      <w:r w:rsidRPr="00170DA6">
        <w:rPr>
          <w:sz w:val="28"/>
          <w:szCs w:val="28"/>
        </w:rPr>
        <w:t xml:space="preserve"> настоящего Порядка. </w:t>
      </w:r>
    </w:p>
    <w:p w:rsidR="00486765" w:rsidRPr="00170DA6" w:rsidRDefault="00446BF2" w:rsidP="004867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70DA6">
        <w:rPr>
          <w:sz w:val="28"/>
          <w:szCs w:val="28"/>
        </w:rPr>
        <w:t xml:space="preserve">1.2.6. </w:t>
      </w:r>
      <w:r w:rsidR="00B3769D" w:rsidRPr="00170DA6">
        <w:rPr>
          <w:sz w:val="28"/>
          <w:szCs w:val="28"/>
        </w:rPr>
        <w:t>Муниципальный контракт (к</w:t>
      </w:r>
      <w:r w:rsidRPr="00170DA6">
        <w:rPr>
          <w:sz w:val="28"/>
          <w:szCs w:val="28"/>
        </w:rPr>
        <w:t>онтракт</w:t>
      </w:r>
      <w:r w:rsidR="00B3769D" w:rsidRPr="00170DA6">
        <w:rPr>
          <w:sz w:val="28"/>
          <w:szCs w:val="28"/>
        </w:rPr>
        <w:t>)</w:t>
      </w:r>
      <w:r w:rsidRPr="00170DA6">
        <w:rPr>
          <w:sz w:val="28"/>
          <w:szCs w:val="28"/>
        </w:rPr>
        <w:t xml:space="preserve"> - </w:t>
      </w:r>
      <w:r w:rsidR="00486765" w:rsidRPr="00170DA6">
        <w:rPr>
          <w:sz w:val="28"/>
          <w:szCs w:val="28"/>
        </w:rPr>
        <w:t xml:space="preserve">гражданско-правовой договор, </w:t>
      </w:r>
      <w:r w:rsidR="00A26AA3" w:rsidRPr="00170DA6">
        <w:rPr>
          <w:sz w:val="28"/>
          <w:szCs w:val="28"/>
        </w:rPr>
        <w:t>который заключен в письменной форме по итогам проведения малой закупки посредствам использования муниципальной информационной системы в сфере закупок города Твери и</w:t>
      </w:r>
      <w:r w:rsidR="00A26AA3" w:rsidRPr="00170DA6">
        <w:t xml:space="preserve"> </w:t>
      </w:r>
      <w:r w:rsidR="00486765" w:rsidRPr="00170DA6">
        <w:rPr>
          <w:sz w:val="28"/>
          <w:szCs w:val="28"/>
        </w:rPr>
        <w:t>предметом которого являются поставка товара, выполнение работы, оказание услуги (в том числе приобретение недвижимого имущества или аренда имущества).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1.2.7. Малая закупка - закупка </w:t>
      </w:r>
      <w:r w:rsidR="005E7CB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 муниципальных нужд города Твери в случаях, установленных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части 1 статьи 93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1.2.8. Муниципальная информационная система в сфере закупок города Твери - автоматизированная информационная система размещения муниципального заказа города Твери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-торги-КС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определенная в качестве муниципальной информационной системы в сфере закупок города Твери (далее - МИС города Твери).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1.2.9. Модуль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модуль, созданный на базе муниципальной информационной системы в сфере закупок города Твери, предназначенный для автоматизации процессов осуществления малых закупок, обеспечивающий размещение информации о малых закупках на официальном сайте муниципальной информационной системы города Твери </w:t>
      </w:r>
      <w:r w:rsidR="0059724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https://zakaz.adm.tver</w:t>
      </w:r>
      <w:r w:rsidR="00585CC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сайт МИС города Твери).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1.2.10. План-график закупок - документ, содержащий перечень закупок для обеспечения муниципальных нужд на финансовый год и являющийся основанием для осуществления закупок.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1.2.11. Пользовательское соглашение поставщика </w:t>
      </w:r>
      <w:r w:rsidR="00E0226E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(подрядчика, исполнителя)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закупках с использованием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устанавливающий правила использования участниками малых закупок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Пользовательское соглашение размещается администратором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на сайте МИС города Твери (далее - пользовательское соглашение).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1.2.12. Протокол </w:t>
      </w:r>
      <w:r w:rsidR="00BB15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формируемый средствами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сведения о результатах проведенной заказчиком малой закупки.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1.2.13. Реестр малых закупок - база данных, содержащая сведения о заключенных контрактах по результатам осуществления малых закупок. </w:t>
      </w:r>
    </w:p>
    <w:p w:rsidR="00B5232A" w:rsidRPr="00170DA6" w:rsidRDefault="00B5232A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1.2.14. </w:t>
      </w:r>
      <w:r w:rsidR="00D5473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подпись – электронная подпись, используемая для подписания электронных документов, вид которой предусмотрен Федеральным законом № 44-ФЗ.</w:t>
      </w:r>
    </w:p>
    <w:p w:rsidR="00EA615D" w:rsidRPr="00170DA6" w:rsidRDefault="00EA615D" w:rsidP="00EA6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Обмен документами и информацией в </w:t>
      </w:r>
      <w:r w:rsidR="00775E6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одуле </w:t>
      </w:r>
      <w:r w:rsidR="00775E6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775E6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его участниками осуществляется в электронной форме. Документы и информация, направляемые в форме электронных документов либо размещаемые в </w:t>
      </w:r>
      <w:r w:rsidR="00775E6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 «Малые закупки»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настоящего Порядка, должны быть подписаны электронной подписью лица, имеющего право действовать от имени заказчика, участника </w:t>
      </w:r>
      <w:r w:rsidR="00813BF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закупки.</w:t>
      </w:r>
    </w:p>
    <w:p w:rsidR="00EA615D" w:rsidRPr="00170DA6" w:rsidRDefault="00EA615D" w:rsidP="00EA6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Электронный документ, подписанный электронной подписью,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</w:t>
      </w:r>
    </w:p>
    <w:p w:rsidR="00EA615D" w:rsidRPr="00170DA6" w:rsidRDefault="00EA615D" w:rsidP="00EA6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Обмен электронными документами, подписанными электронной подписью, признается юридически значимым электронным документооборотом.</w:t>
      </w:r>
    </w:p>
    <w:p w:rsidR="00EA615D" w:rsidRPr="00170DA6" w:rsidRDefault="00EA615D" w:rsidP="00EA6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При использовании электронной подписи стороны руководствуются настоящим Порядком и Федеральным законом от 06.04.2011 № 63-ФЗ </w:t>
      </w:r>
      <w:r w:rsidR="00775E6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775E6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15D" w:rsidRPr="00170DA6" w:rsidRDefault="00EA615D" w:rsidP="00F62C0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70DA6">
        <w:rPr>
          <w:sz w:val="28"/>
          <w:szCs w:val="28"/>
        </w:rPr>
        <w:t xml:space="preserve">1.7. Хранение электронных документов, сформированных в </w:t>
      </w:r>
      <w:r w:rsidR="00775E60" w:rsidRPr="00170DA6">
        <w:rPr>
          <w:sz w:val="28"/>
          <w:szCs w:val="28"/>
        </w:rPr>
        <w:t>м</w:t>
      </w:r>
      <w:r w:rsidRPr="00170DA6">
        <w:rPr>
          <w:sz w:val="28"/>
          <w:szCs w:val="28"/>
        </w:rPr>
        <w:t xml:space="preserve">одуле </w:t>
      </w:r>
      <w:r w:rsidR="00775E60" w:rsidRPr="00170DA6">
        <w:rPr>
          <w:sz w:val="28"/>
          <w:szCs w:val="28"/>
        </w:rPr>
        <w:t>«</w:t>
      </w:r>
      <w:r w:rsidRPr="00170DA6">
        <w:rPr>
          <w:sz w:val="28"/>
          <w:szCs w:val="28"/>
        </w:rPr>
        <w:t>Малые закупки</w:t>
      </w:r>
      <w:r w:rsidR="00775E60" w:rsidRPr="00170DA6">
        <w:rPr>
          <w:sz w:val="28"/>
          <w:szCs w:val="28"/>
        </w:rPr>
        <w:t>»</w:t>
      </w:r>
      <w:r w:rsidRPr="00170DA6">
        <w:rPr>
          <w:sz w:val="28"/>
          <w:szCs w:val="28"/>
        </w:rPr>
        <w:t>, осуществляется в течение 6 (шести) лет</w:t>
      </w:r>
      <w:r w:rsidR="006608B8" w:rsidRPr="00170DA6">
        <w:rPr>
          <w:sz w:val="28"/>
          <w:szCs w:val="28"/>
        </w:rPr>
        <w:t xml:space="preserve"> с момента начала закупки</w:t>
      </w:r>
      <w:r w:rsidRPr="00170DA6">
        <w:rPr>
          <w:sz w:val="28"/>
          <w:szCs w:val="28"/>
        </w:rPr>
        <w:t>.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615D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Заказчик вправе не осуществлять </w:t>
      </w:r>
      <w:r w:rsidR="00737AAA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в соответствии с положениями настоящего Порядка в следующих случаях: </w:t>
      </w:r>
    </w:p>
    <w:p w:rsidR="00737AAA" w:rsidRPr="00170DA6" w:rsidRDefault="00532E6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37AAA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закупке работ, услуг;</w:t>
      </w:r>
    </w:p>
    <w:p w:rsidR="00446BF2" w:rsidRPr="00170DA6" w:rsidRDefault="00532E6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37AAA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закупке товаров на сумму, не превышающую 10 (десять) тысяч рублей; </w:t>
      </w:r>
    </w:p>
    <w:p w:rsidR="00446BF2" w:rsidRPr="00170DA6" w:rsidRDefault="00532E6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закупке товаров вследствие аварии, иных чрезвычайных ситуаций природного или техногенного характера, непреодолимой силы, непредвиденных обстоятельств; </w:t>
      </w:r>
    </w:p>
    <w:p w:rsidR="00446BF2" w:rsidRPr="00170DA6" w:rsidRDefault="00532E6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закупке периодических печатных изданий (газеты, журналы); </w:t>
      </w:r>
    </w:p>
    <w:p w:rsidR="00446BF2" w:rsidRPr="00170DA6" w:rsidRDefault="00532E6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закупке товаров в целях срочного (оперативного) восстановления водоснабжения, водоотведения, теплоснабжения, газоснабжения, электроснабжения; </w:t>
      </w:r>
    </w:p>
    <w:p w:rsidR="00446BF2" w:rsidRPr="00170DA6" w:rsidRDefault="00532E6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закупке государственных знаков почтовой оплаты, маркированных конвертов; </w:t>
      </w:r>
    </w:p>
    <w:p w:rsidR="00446BF2" w:rsidRPr="00170DA6" w:rsidRDefault="00532E6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закупке защищенной полиграфической продукции; </w:t>
      </w:r>
    </w:p>
    <w:p w:rsidR="00446BF2" w:rsidRPr="00170DA6" w:rsidRDefault="00532E6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закупке </w:t>
      </w:r>
      <w:r w:rsidR="00AC134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моторного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топлива</w:t>
      </w:r>
      <w:r w:rsidR="00AC134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дизельное топливо и автомобильный бензин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6BF2" w:rsidRPr="00170DA6" w:rsidRDefault="007800A1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2E6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закупке подарочных сертификатов, имеющих фиксированное номинальное стоимостное выражение; </w:t>
      </w:r>
    </w:p>
    <w:p w:rsidR="00446BF2" w:rsidRPr="00170DA6" w:rsidRDefault="007800A1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2E6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закупке муниципальными образовательными организациями товаров за счет средств, полученных в качестве дара, в том числе пожертвования, безвозмездного (целевого) финансирования, передаваемых безвозмездно гражданами и юридическими лицами, расходование которых осуществляется исключительно на цели, предусмотренные соответствующими договорами и соглашениями; </w:t>
      </w:r>
    </w:p>
    <w:p w:rsidR="00B472C8" w:rsidRPr="00170DA6" w:rsidRDefault="007800A1" w:rsidP="00923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32E6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закупке товаров на сумму, не превышающую 50 (пятьдесят) тысяч рублей, муниципальным учреждением, выполняющим работы, оказывающим услуги в сферах дорожной деятельности и благоустройства, в целях вып</w:t>
      </w:r>
      <w:r w:rsidR="0092322A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муниципального задания.</w:t>
      </w:r>
    </w:p>
    <w:p w:rsidR="007800A1" w:rsidRPr="00170DA6" w:rsidRDefault="007800A1" w:rsidP="00923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0A1" w:rsidRPr="00170DA6" w:rsidRDefault="00446BF2" w:rsidP="001E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46"/>
      <w:bookmarkEnd w:id="1"/>
      <w:r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регистрации участника малой закупки</w:t>
      </w:r>
    </w:p>
    <w:p w:rsidR="00446BF2" w:rsidRPr="00170DA6" w:rsidRDefault="00446BF2" w:rsidP="001E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7CA1"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модуле «Малые закупки»</w:t>
      </w:r>
    </w:p>
    <w:p w:rsidR="006E0E11" w:rsidRPr="00170DA6" w:rsidRDefault="006E0E11" w:rsidP="001E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ADF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8"/>
      <w:bookmarkEnd w:id="2"/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A4ADF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доступа к участию в малых закупках потенциальный участник малой закупки проходит процедуру регистрации в модуле «Малые закупки». В указанных целях он заполняет заявку на регистрацию в электронной форме в соответствии с данными, содержащимися в прилагаемых им документах</w:t>
      </w:r>
      <w:r w:rsidR="00B909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ADF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ее </w:t>
      </w:r>
      <w:r w:rsidR="00B909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подписью и направляет </w:t>
      </w:r>
      <w:r w:rsidR="003A4ADF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администратору модуля «Малые закупки». К заявке должны быть приложены следующие документы: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предпринимателя). Указанная выписка предоставляется в форме электронного документа, подписанного усиленной квалифицированной электронной подписью налогового органа, или в форме электронной копии (скан-копии) оригинала такой выписки, полученной из налогового органа на бумажном носителе, при этом выписка должна быть получена не ранее чем за шесть месяцев до даты направления заявки на регистрацию в модуле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учредительных документов участника малой закупки (для юридического лица), копии документов, удостоверяющих личность (для индивидуального предпринимателя и иного физического лица);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документов, подтверждающих полномочия руково</w:t>
      </w:r>
      <w:r w:rsidR="003A4ADF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 (для юридического лица);</w:t>
      </w:r>
    </w:p>
    <w:p w:rsidR="003A4ADF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A4ADF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доверенность, подтверждающая полномочия лица на осуществление действий в модуле «Малые закупки» (в случае, если заявка подается не от имени лица, имеющего право действовать от имени юридического лица без доверенности</w:t>
      </w:r>
      <w:r w:rsidR="00B909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4ADF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указанная доверенность подписана лицом, уполномоченным руководителем, также представляется копия документа, подтве</w:t>
      </w:r>
      <w:r w:rsidR="00B909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рждающего полномочия этого лица.</w:t>
      </w:r>
    </w:p>
    <w:p w:rsidR="0054507B" w:rsidRPr="00170DA6" w:rsidRDefault="0054507B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регистрации </w:t>
      </w:r>
      <w:r w:rsidR="00EF68B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«Малые закупки» потенциальный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A5352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дает согласие на обработку персональных данных (включая любые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в порядке и на условиях, предусмотренных Федеральным законом от 27.07.2006 </w:t>
      </w:r>
      <w:r w:rsidR="00C50B9E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персональных данных».</w:t>
      </w:r>
    </w:p>
    <w:p w:rsidR="00B90901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507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9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модуля «Малые закупки» в течение двух рабочих дней после получения заявки на регистрацию рассматривает заявку на регистрацию и принимает решение о регистрации участника </w:t>
      </w:r>
      <w:r w:rsidR="0054507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B909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или отклонении заявки на регистрацию</w:t>
      </w:r>
      <w:r w:rsidR="0054507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213" w:rsidRPr="00170DA6" w:rsidRDefault="00F4721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положительном решении о регистрации </w:t>
      </w:r>
      <w:r w:rsidR="007800A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потенциального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малой закупки администратор модуля «Малые закупки» направляет на электронный адрес </w:t>
      </w:r>
      <w:r w:rsidR="00CC44B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потенциального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малой закупки, указанный в заявке на регистрацию, уведомление о регистрации участника малой закупки для работы в закрытой части модуля «Малые закупки»</w:t>
      </w:r>
      <w:r w:rsidR="00AC60B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(личном кабинете)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отклонения заявки на регистрацию администратор модуля «Малые закупки» направляет на электронный адрес потенциального участника малой закупки, указанный в заявке на регистрацию, уведомление об отказе в регистрации с указанием причины.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4721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Отказ в регистрации в модуле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возможен по следующим основаниям: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непредставление документов, указанных в </w:t>
      </w:r>
      <w:hyperlink w:anchor="p48" w:history="1">
        <w:r w:rsidR="00446BF2"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предоставление документов, не соответствующих требованиям, установленным в </w:t>
      </w:r>
      <w:hyperlink w:anchor="p48" w:history="1">
        <w:r w:rsidR="00446BF2"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недостоверных либо противоречивых сведений в документах, указанных в </w:t>
      </w:r>
      <w:hyperlink w:anchor="p48" w:history="1">
        <w:r w:rsidR="00446BF2"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AC60B7" w:rsidRPr="00170DA6" w:rsidRDefault="00A65129" w:rsidP="00AC6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потенциальный участник малой закуп</w:t>
      </w:r>
      <w:r w:rsidR="00AC60B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является офшорной компанией либо юридическим или физическим лицом, являющимся иностранным агентом в соответствии с Законом №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0B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255-ФЗ;</w:t>
      </w:r>
    </w:p>
    <w:p w:rsidR="0074766A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4766A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на регистрацию не подписана электронной подписью </w:t>
      </w:r>
      <w:r w:rsidR="00CC44B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потенциального </w:t>
      </w:r>
      <w:r w:rsidR="0074766A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малой закупки.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60B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Пройдя процедуру регистрации, участник малой закупки считается принявшим условия пользовательского соглашения в полном объеме, без каких-либо оговорок и исключений. В случае несогласия участника малой закупки с какими-либо из положений пользовательского соглашения участник малой закупки не вправе использовать модуль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D93" w:rsidRPr="00170DA6" w:rsidRDefault="00446BF2" w:rsidP="00EB5D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60B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5D9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в модуле </w:t>
      </w:r>
      <w:r w:rsidR="00AC60B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D9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AC60B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D9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безвозмездной основе. Предоставление доступа к модулю </w:t>
      </w:r>
      <w:r w:rsidR="00AC60B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D9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AC60B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D9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срок действия сертификата электронной подписи, которой подписана заявка</w:t>
      </w:r>
      <w:r w:rsidR="00CC44B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регистрацию</w:t>
      </w:r>
      <w:r w:rsidR="00EB5D9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выпуска нового сертификата электронной подписи, участник малой закупки в </w:t>
      </w:r>
      <w:r w:rsidR="00C801A9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закрытой части модуля «Малые закупки» (личном кабинете) </w:t>
      </w:r>
      <w:r w:rsidR="00EB5D9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 данные о сертификате электронной подписи.</w:t>
      </w:r>
    </w:p>
    <w:p w:rsidR="00446BF2" w:rsidRPr="00170DA6" w:rsidRDefault="00446BF2" w:rsidP="00431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F2" w:rsidRPr="00170DA6" w:rsidRDefault="00446BF2" w:rsidP="001E5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Способ осуществления малых закупок</w:t>
      </w:r>
    </w:p>
    <w:p w:rsidR="006E0E11" w:rsidRPr="00170DA6" w:rsidRDefault="006E0E11" w:rsidP="001E5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Закупки в соответствии с </w:t>
      </w:r>
      <w:hyperlink r:id="rId18" w:history="1">
        <w:r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части 1 статьи 93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осуществляются с использованием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извещения о малой закупке согласно разделу 4 настоящего Порядка. </w:t>
      </w:r>
    </w:p>
    <w:p w:rsidR="00446BF2" w:rsidRPr="00170DA6" w:rsidRDefault="00446BF2" w:rsidP="00431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CB" w:rsidRPr="00170DA6" w:rsidRDefault="004834CB" w:rsidP="00337F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BF2" w:rsidRPr="00170DA6" w:rsidRDefault="00446BF2" w:rsidP="00337F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607CA1"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звещени</w:t>
      </w:r>
      <w:r w:rsidR="00607CA1"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малой закупки в модуле </w:t>
      </w:r>
      <w:r w:rsidR="00543D16"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0E11" w:rsidRPr="00170DA6" w:rsidRDefault="006E0E11" w:rsidP="00337F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BF2" w:rsidRPr="00170DA6" w:rsidRDefault="00446BF2" w:rsidP="00337F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осуществлении малой закупки путем размещения извещения о проведении малой закупки информация о закупке сообщается заказчиком неограниченному кругу лиц посредством размещения на сайте МИС города Твери информации о проведении такой малой закупки.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Заказчик осуществляет размещение извещения о проведении малой закупки на сайте МИС города Твери не менее чем за 2 (два) рабочих дня до даты окончания срока подачи заявок на участие в такой закупке. Извещение о проведении малой закупки формируется на основании плана-графика закупок.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Извещение должно содержать следующую информацию: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заказчика, его местонахождение, почтовый адрес, адрес электронной почты, номер контактного телефона;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F471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должностном лице заказчика, ответственном за осуществление закупки;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44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закупки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7229D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7229D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объекта закупки;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EF471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дату окончания срока подачи заявок;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объем и сроки поставки товара</w:t>
      </w:r>
      <w:r w:rsidR="00236F44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выполнения работы, оказания услуги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начальную (максимальную) цену контракта</w:t>
      </w:r>
      <w:r w:rsidR="00F3080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включенных (не включенных) в цену товаров</w:t>
      </w:r>
      <w:r w:rsidR="00A40E9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80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услуг расходах, в том числе расходах на перевозку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 условия оплаты </w:t>
      </w:r>
      <w:r w:rsidR="000E7CA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поставленного товара (выполненной работы, оказанной услуги)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6BF2" w:rsidRPr="00170DA6" w:rsidRDefault="00A6512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236F44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формирования цены контракта;</w:t>
      </w:r>
    </w:p>
    <w:p w:rsidR="00236F44" w:rsidRPr="00170DA6" w:rsidRDefault="00A65129" w:rsidP="00236F4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70DA6">
        <w:rPr>
          <w:sz w:val="28"/>
          <w:szCs w:val="28"/>
        </w:rPr>
        <w:t>к)</w:t>
      </w:r>
      <w:r w:rsidR="00236F44" w:rsidRPr="00170DA6">
        <w:rPr>
          <w:sz w:val="28"/>
          <w:szCs w:val="28"/>
        </w:rPr>
        <w:t xml:space="preserve"> о запрете закупки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случае, если такой запрет установлен в соответствии с </w:t>
      </w:r>
      <w:r w:rsidR="005B5FC7" w:rsidRPr="00170DA6">
        <w:rPr>
          <w:sz w:val="28"/>
          <w:szCs w:val="28"/>
        </w:rPr>
        <w:t xml:space="preserve">пунктом 1 части 2 статьи 14 </w:t>
      </w:r>
      <w:r w:rsidR="0067229D" w:rsidRPr="00170DA6">
        <w:rPr>
          <w:sz w:val="28"/>
          <w:szCs w:val="28"/>
        </w:rPr>
        <w:t>Федеральн</w:t>
      </w:r>
      <w:r w:rsidR="005B5FC7" w:rsidRPr="00170DA6">
        <w:rPr>
          <w:sz w:val="28"/>
          <w:szCs w:val="28"/>
        </w:rPr>
        <w:t>ого</w:t>
      </w:r>
      <w:r w:rsidR="00236F44" w:rsidRPr="00170DA6">
        <w:rPr>
          <w:sz w:val="28"/>
          <w:szCs w:val="28"/>
        </w:rPr>
        <w:t xml:space="preserve"> закон</w:t>
      </w:r>
      <w:r w:rsidR="005B5FC7" w:rsidRPr="00170DA6">
        <w:rPr>
          <w:sz w:val="28"/>
          <w:szCs w:val="28"/>
        </w:rPr>
        <w:t>а</w:t>
      </w:r>
      <w:r w:rsidR="00236F44" w:rsidRPr="00170DA6">
        <w:rPr>
          <w:sz w:val="28"/>
          <w:szCs w:val="28"/>
        </w:rPr>
        <w:t xml:space="preserve"> № 44-ФЗ в отношении товара (в том числе поставляемого при выполнении закупаемой работы, оказании закупаемой услуги), работы, услуг</w:t>
      </w:r>
      <w:r w:rsidR="00425B18" w:rsidRPr="00170DA6">
        <w:rPr>
          <w:sz w:val="28"/>
          <w:szCs w:val="28"/>
        </w:rPr>
        <w:t>и, являющихся объектом закупки;</w:t>
      </w:r>
    </w:p>
    <w:p w:rsidR="00631B3C" w:rsidRPr="00170DA6" w:rsidRDefault="00425B18" w:rsidP="00425B1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70DA6">
        <w:rPr>
          <w:sz w:val="28"/>
          <w:szCs w:val="28"/>
        </w:rPr>
        <w:t xml:space="preserve">л) требования, предъявляемые к участникам малой закупки в соответствии с </w:t>
      </w:r>
      <w:hyperlink r:id="rId20" w:history="1">
        <w:r w:rsidRPr="00170DA6">
          <w:rPr>
            <w:sz w:val="28"/>
            <w:szCs w:val="28"/>
          </w:rPr>
          <w:t>частью 1 статьи 31</w:t>
        </w:r>
      </w:hyperlink>
      <w:r w:rsidR="00631B3C" w:rsidRPr="00170DA6">
        <w:rPr>
          <w:sz w:val="28"/>
          <w:szCs w:val="28"/>
        </w:rPr>
        <w:t xml:space="preserve"> Федерального закона № 44-ФЗ;</w:t>
      </w:r>
    </w:p>
    <w:p w:rsidR="00425B18" w:rsidRPr="00170DA6" w:rsidRDefault="00631B3C" w:rsidP="00631B3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70DA6">
        <w:rPr>
          <w:sz w:val="28"/>
          <w:szCs w:val="28"/>
        </w:rPr>
        <w:t>м) требование об отсутствии информации об участнике малой закупки в реестре недобросовестных поставщиков (подрядчико</w:t>
      </w:r>
      <w:r w:rsidR="004834CB" w:rsidRPr="00170DA6">
        <w:rPr>
          <w:sz w:val="28"/>
          <w:szCs w:val="28"/>
        </w:rPr>
        <w:t>в</w:t>
      </w:r>
      <w:r w:rsidRPr="00170DA6">
        <w:rPr>
          <w:sz w:val="28"/>
          <w:szCs w:val="28"/>
        </w:rPr>
        <w:t xml:space="preserve">, исполнителей), предусмотренном </w:t>
      </w:r>
      <w:hyperlink r:id="rId21" w:history="1">
        <w:r w:rsidRPr="00170DA6">
          <w:rPr>
            <w:sz w:val="28"/>
            <w:szCs w:val="28"/>
          </w:rPr>
          <w:t>статьей 104</w:t>
        </w:r>
      </w:hyperlink>
      <w:r w:rsidRPr="00170DA6">
        <w:rPr>
          <w:sz w:val="28"/>
          <w:szCs w:val="28"/>
        </w:rPr>
        <w:t xml:space="preserve"> Федерального закона № 44-ФЗ </w:t>
      </w:r>
      <w:r w:rsidR="00425B18" w:rsidRPr="00170DA6">
        <w:rPr>
          <w:sz w:val="28"/>
          <w:szCs w:val="28"/>
        </w:rPr>
        <w:t xml:space="preserve">(при </w:t>
      </w:r>
      <w:r w:rsidRPr="00170DA6">
        <w:rPr>
          <w:sz w:val="28"/>
          <w:szCs w:val="28"/>
        </w:rPr>
        <w:t>установлении</w:t>
      </w:r>
      <w:r w:rsidR="00425B18" w:rsidRPr="00170DA6">
        <w:rPr>
          <w:sz w:val="28"/>
          <w:szCs w:val="28"/>
        </w:rPr>
        <w:t xml:space="preserve"> такого требования</w:t>
      </w:r>
      <w:r w:rsidRPr="00170DA6">
        <w:rPr>
          <w:sz w:val="28"/>
          <w:szCs w:val="28"/>
        </w:rPr>
        <w:t xml:space="preserve"> </w:t>
      </w:r>
      <w:r w:rsidR="004834CB" w:rsidRPr="00170DA6">
        <w:rPr>
          <w:sz w:val="28"/>
          <w:szCs w:val="28"/>
        </w:rPr>
        <w:t>з</w:t>
      </w:r>
      <w:r w:rsidRPr="00170DA6">
        <w:rPr>
          <w:sz w:val="28"/>
          <w:szCs w:val="28"/>
        </w:rPr>
        <w:t>аказчиком</w:t>
      </w:r>
      <w:r w:rsidR="00425B18" w:rsidRPr="00170DA6">
        <w:rPr>
          <w:sz w:val="28"/>
          <w:szCs w:val="28"/>
        </w:rPr>
        <w:t>).</w:t>
      </w:r>
    </w:p>
    <w:p w:rsidR="001A52C9" w:rsidRPr="00170DA6" w:rsidRDefault="001A52C9" w:rsidP="006722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 извещению о проведении малой закупки должен быть приложен проект контракта.</w:t>
      </w:r>
    </w:p>
    <w:p w:rsidR="0067229D" w:rsidRPr="00170DA6" w:rsidRDefault="0067229D" w:rsidP="006722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2C9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описание объекта закупки могут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наименования страны происхождения товара, наименования производителя и других признаков индивидуализации, позволяющих идентифицировать товар</w:t>
      </w:r>
      <w:r w:rsidR="00DF13D8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планируемый к закупке (в том числе поставляемый при выполнении закупаемой работы, оказании закупаемой услуги).</w:t>
      </w:r>
    </w:p>
    <w:p w:rsidR="00446BF2" w:rsidRPr="00170DA6" w:rsidRDefault="00A802B3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2C9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вправе установить требование обеспечения исполнения контракта в проекте контракта в соответствии с </w:t>
      </w:r>
      <w:hyperlink r:id="rId22" w:history="1">
        <w:r w:rsidR="00446BF2"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96</w:t>
        </w:r>
      </w:hyperlink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4834C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2C9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Заказчик имеет право установить в извещении о проведении малой закупки требование об отсутствии информации об участнике малой закупки в реестре недобросовестных поставщиков, предусмотренном </w:t>
      </w:r>
      <w:hyperlink r:id="rId23" w:history="1">
        <w:r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104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2C9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в размещенное извещение о проведении малой закупки не допускается.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2C9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Заказчик имеет право отменить извещение о проведении малой закупки в любое время до окончания срока подачи заявок. </w:t>
      </w:r>
    </w:p>
    <w:p w:rsidR="00446BF2" w:rsidRPr="00170DA6" w:rsidRDefault="00446BF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2C9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отмене извещения о проведении малой закупки заказчик не несет ответственность перед участниками малой закупки за возможные негативные последствия для участника малой закупки, связанные с такой отменой. </w:t>
      </w:r>
    </w:p>
    <w:p w:rsidR="001A52C9" w:rsidRPr="00170DA6" w:rsidRDefault="001A52C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A1" w:rsidRPr="00170DA6" w:rsidRDefault="00C801A9" w:rsidP="00607C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07CA1"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 на участие в малой закупке</w:t>
      </w:r>
    </w:p>
    <w:p w:rsidR="006E0E11" w:rsidRPr="00170DA6" w:rsidRDefault="006E0E11" w:rsidP="00607C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1A9" w:rsidRPr="00170DA6" w:rsidRDefault="00C801A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2E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заявку на участие в малой закупке может любой участник малой закупки, зарегистрированный для работы в модуле «Малые закупки». </w:t>
      </w:r>
    </w:p>
    <w:p w:rsidR="00C801A9" w:rsidRPr="00170DA6" w:rsidRDefault="00C801A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Участник малой закупки формирует заявку на участие в малой </w:t>
      </w:r>
      <w:r w:rsidR="00813BF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закупке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закрытой части модуля «Малые закупки» (личном кабинете) и подписывает ее электронной подписью.</w:t>
      </w:r>
    </w:p>
    <w:p w:rsidR="00C801A9" w:rsidRPr="00170DA6" w:rsidRDefault="00C801A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Заявка участника малой закупки должна содержа</w:t>
      </w:r>
      <w:r w:rsidR="00272798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предложение о цене контракта, а также декларацию о соответствии участника малой закупки единым требованиям, установленным </w:t>
      </w:r>
      <w:hyperlink r:id="rId24" w:history="1">
        <w:r w:rsidR="00272798"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31</w:t>
        </w:r>
      </w:hyperlink>
      <w:r w:rsidR="00272798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44-ФЗ.</w:t>
      </w:r>
    </w:p>
    <w:p w:rsidR="003713D6" w:rsidRPr="00170DA6" w:rsidRDefault="003713D6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Поданная участником малой закупки заявка на участие в малой закупке является его согласием на исполнение условий контракта, установленных извещением о проведении малой закупки.</w:t>
      </w:r>
    </w:p>
    <w:p w:rsidR="00446BF2" w:rsidRPr="00170DA6" w:rsidRDefault="00C801A9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13D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малой закупки вправе подать только одну заявку на участие в закупке в отн</w:t>
      </w:r>
      <w:r w:rsidR="00897B1C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каждого объекта закупки.</w:t>
      </w:r>
    </w:p>
    <w:p w:rsidR="00446BF2" w:rsidRPr="00170DA6" w:rsidRDefault="00897B1C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13D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в поданную заявку на участие в </w:t>
      </w:r>
      <w:r w:rsidR="00E6738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закупке не </w:t>
      </w:r>
      <w:r w:rsidR="00E6738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BF2" w:rsidRPr="00170DA6" w:rsidRDefault="00897B1C" w:rsidP="00E673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13D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малой закупки вправе отозвать </w:t>
      </w:r>
      <w:r w:rsidR="00E6738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поданную заявку, а также подать новую заявку до окончания срока подачи заявок на участие в малой закупке, указанного в извещении о проведении малой закупки.</w:t>
      </w:r>
    </w:p>
    <w:p w:rsidR="007366A8" w:rsidRPr="00170DA6" w:rsidRDefault="007366A8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A1" w:rsidRPr="00170DA6" w:rsidRDefault="007366A8" w:rsidP="00607C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607CA1"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заявок на участие в малой закупке и определение победителя</w:t>
      </w:r>
    </w:p>
    <w:p w:rsidR="006E0E11" w:rsidRPr="00170DA6" w:rsidRDefault="006E0E11" w:rsidP="00607C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1B" w:rsidRPr="00170DA6" w:rsidRDefault="00EF471B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1"/>
      <w:bookmarkEnd w:id="3"/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подачи заявок на участие в малой закупке заказчику автоматически открывается доступ к заявкам, поданным участниками малой закупки.</w:t>
      </w:r>
    </w:p>
    <w:p w:rsidR="00EF471B" w:rsidRPr="00170DA6" w:rsidRDefault="00EF471B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в течение 2 (двух) рабочих дней с даты окончания срока подачи заявок на участие в малой закупке рассматривает поданные заявки. </w:t>
      </w:r>
    </w:p>
    <w:p w:rsidR="00EF471B" w:rsidRPr="00170DA6" w:rsidRDefault="00EF471B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Заказчик отклоняет заявку на участие в малой закупке в случаях, если:</w:t>
      </w:r>
    </w:p>
    <w:p w:rsidR="00EF471B" w:rsidRPr="00170DA6" w:rsidRDefault="00A65129" w:rsidP="00EF4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F471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предложенная в заявке цена контракта превышает начальную (максимальную) цену контракта, указанную в извещении о проведении малой закупки либо равна нулю; </w:t>
      </w:r>
    </w:p>
    <w:p w:rsidR="00EF471B" w:rsidRPr="00170DA6" w:rsidRDefault="00A65129" w:rsidP="00EF4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F471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малой закупки внесен в реестр недобросовестных поставщиков </w:t>
      </w:r>
      <w:r w:rsidR="00733644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(подрядчиков, исполнителей) </w:t>
      </w:r>
      <w:r w:rsidR="00EF471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требование об отсутствии информации об участнике малой закупки в реестре недобросовестных поставщиков</w:t>
      </w:r>
      <w:r w:rsidR="008442C3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(подрядчиков, исполнителей)</w:t>
      </w:r>
      <w:r w:rsidR="00EF471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 извещением);</w:t>
      </w:r>
    </w:p>
    <w:p w:rsidR="00EF471B" w:rsidRPr="00170DA6" w:rsidRDefault="00A65129" w:rsidP="00EF4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F471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3D8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не подписана электронной подписью участника закупки</w:t>
      </w:r>
      <w:r w:rsidR="00B86A3C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FC8" w:rsidRPr="00170DA6" w:rsidRDefault="00F77FC8" w:rsidP="00EF4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заявка не соответствует требованиям, установленным в извещении о проведении малой закупки;</w:t>
      </w:r>
    </w:p>
    <w:p w:rsidR="00B86A3C" w:rsidRPr="00170DA6" w:rsidRDefault="00F77FC8" w:rsidP="00EF4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6A3C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F4AF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заявки не представлена декларация участника малой закупки о соответствии требованиям, установленным в соответствии с </w:t>
      </w:r>
      <w:hyperlink r:id="rId25" w:history="1">
        <w:r w:rsidR="006F4AF5"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31</w:t>
        </w:r>
      </w:hyperlink>
      <w:r w:rsidR="006F4AF5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44-ФЗ</w:t>
      </w:r>
      <w:r w:rsidR="00EC3284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71B" w:rsidRPr="00170DA6" w:rsidRDefault="00BE0D25" w:rsidP="00EF4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EF471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перечень оснований для отклонения заявки на участие в малой закупке является исчерпывающим. </w:t>
      </w:r>
    </w:p>
    <w:p w:rsidR="00446BF2" w:rsidRPr="00170DA6" w:rsidRDefault="009D1D31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заявок на участие в малой закупке оформляются протоколом</w:t>
      </w:r>
      <w:r w:rsidR="00733644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5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должен содержать: </w:t>
      </w:r>
    </w:p>
    <w:p w:rsidR="00446BF2" w:rsidRPr="00170DA6" w:rsidRDefault="005E28FB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порядковых номерах заявок на участие в малой закупке; </w:t>
      </w:r>
    </w:p>
    <w:p w:rsidR="00446BF2" w:rsidRPr="00170DA6" w:rsidRDefault="005E28FB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13460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дату поступления предложений о цене контракта; </w:t>
      </w:r>
    </w:p>
    <w:p w:rsidR="00446BF2" w:rsidRPr="00170DA6" w:rsidRDefault="005E28FB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цене контракта, сделанные участниками малой закупки, ранжированные по мере убывания с указанием порядковых номеров, присвоенных заявкам на участие в такой закупке; </w:t>
      </w:r>
    </w:p>
    <w:p w:rsidR="00446BF2" w:rsidRPr="00170DA6" w:rsidRDefault="005E28FB" w:rsidP="006D45E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70DA6">
        <w:rPr>
          <w:sz w:val="28"/>
          <w:szCs w:val="28"/>
        </w:rPr>
        <w:t>г)</w:t>
      </w:r>
      <w:r w:rsidR="00134600" w:rsidRPr="00170DA6">
        <w:rPr>
          <w:sz w:val="28"/>
          <w:szCs w:val="28"/>
        </w:rPr>
        <w:t xml:space="preserve"> </w:t>
      </w:r>
      <w:r w:rsidR="00446BF2" w:rsidRPr="00170DA6">
        <w:rPr>
          <w:sz w:val="28"/>
          <w:szCs w:val="28"/>
        </w:rPr>
        <w:t>решение об отклонении заявки на участие в малой закупке с указанием причин такого отклонения</w:t>
      </w:r>
      <w:r w:rsidR="00733644" w:rsidRPr="00170DA6">
        <w:rPr>
          <w:sz w:val="28"/>
          <w:szCs w:val="28"/>
        </w:rPr>
        <w:t xml:space="preserve"> </w:t>
      </w:r>
      <w:r w:rsidR="006D45E9" w:rsidRPr="00170DA6">
        <w:rPr>
          <w:sz w:val="28"/>
          <w:szCs w:val="28"/>
        </w:rPr>
        <w:t>(в случае, если такое решение принято заказчиком по основаниям, предусмотренным настоящим Порядком);</w:t>
      </w:r>
    </w:p>
    <w:p w:rsidR="00446BF2" w:rsidRPr="00170DA6" w:rsidRDefault="005E28FB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9D1D3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победителе малой закупки</w:t>
      </w:r>
      <w:r w:rsidR="006D45E9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9D1D3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BF2" w:rsidRPr="00170DA6" w:rsidRDefault="009D1D31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срок, установленный </w:t>
      </w:r>
      <w:hyperlink w:anchor="p91" w:history="1">
        <w:r w:rsidR="00446BF2" w:rsidRPr="00170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заказчик осуществляет подписание и размещение на сайте МИС города Твери протокола </w:t>
      </w:r>
      <w:r w:rsidR="00BB15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сформированного с применением средств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BF2" w:rsidRPr="00170DA6" w:rsidRDefault="009D1D31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Победителем малой закупки признается участник малой закупки, который предложил наименьшую цену контракта, и заявке на участие в закупке которого присвоен первый номер. При предложении наиболее низкой цены контракта несколькими участниками малой закупки победителем малой закупки признается участник, заявка на участие в малой закупке которого поступила ранее других заявок, в которых предложена такая же цена контракта. </w:t>
      </w:r>
    </w:p>
    <w:p w:rsidR="00446BF2" w:rsidRPr="00170DA6" w:rsidRDefault="009D1D31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на участие в малой закупке подана только одна заявка, которая не отклонена заказчиком, или заявка только одного участника малой закупки не отклонена по результатам рассмотрения поданных заявок, то такой участник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закупки. </w:t>
      </w:r>
    </w:p>
    <w:p w:rsidR="00776BE2" w:rsidRPr="00170DA6" w:rsidRDefault="00776BE2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CB" w:rsidRPr="00170DA6" w:rsidRDefault="004834CB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E2" w:rsidRPr="00170DA6" w:rsidRDefault="009D1D31" w:rsidP="00776B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776BE2"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контракта по результатам малой закупки</w:t>
      </w:r>
    </w:p>
    <w:p w:rsidR="006E0E11" w:rsidRPr="00170DA6" w:rsidRDefault="006E0E11" w:rsidP="00776B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BF2" w:rsidRPr="00170DA6" w:rsidRDefault="00A53C91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 заключается на условиях, установленных в извещении о проведении малой закупки, по цене, предложенной победителем </w:t>
      </w:r>
      <w:r w:rsidR="00551559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закупки.</w:t>
      </w:r>
    </w:p>
    <w:p w:rsidR="00336FE1" w:rsidRPr="00170DA6" w:rsidRDefault="00134600" w:rsidP="001E5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публикации протокола </w:t>
      </w:r>
      <w:r w:rsidR="00BB150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 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средствами модуля </w:t>
      </w:r>
      <w:r w:rsidR="003346AC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«Малые закупки» 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проект контракта и направляет </w:t>
      </w:r>
      <w:r w:rsidR="003346AC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победителю малой закупки. </w:t>
      </w:r>
    </w:p>
    <w:p w:rsidR="003346AC" w:rsidRPr="00170DA6" w:rsidRDefault="003346AC" w:rsidP="001E5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Победитель малой закупки в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получения проекта контракта подписывает проект контракта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подписью 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его заказчику.</w:t>
      </w:r>
    </w:p>
    <w:p w:rsidR="00336FE1" w:rsidRPr="00170DA6" w:rsidRDefault="003346AC" w:rsidP="001E5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разногласий по проекту контракта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закупки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модуля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«Малые закупки» 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установленный в </w:t>
      </w:r>
      <w:r w:rsidR="005E28F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настоящего Порядка, 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протокол разногласий</w:t>
      </w:r>
      <w:r w:rsidR="007A59E7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подписывает его электронной подписью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его заказчику.</w:t>
      </w:r>
    </w:p>
    <w:p w:rsidR="00336FE1" w:rsidRPr="00170DA6" w:rsidRDefault="008F2530" w:rsidP="001E5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получения протокола разногласий заказчик обязан его рассмотреть. По результатам рассмотрения протокола разногласий заказчик принимает одно из следующих решений:</w:t>
      </w:r>
    </w:p>
    <w:p w:rsidR="00336FE1" w:rsidRPr="00170DA6" w:rsidRDefault="005E28FB" w:rsidP="001E5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проект контракта и повторно направляет его победителю </w:t>
      </w:r>
      <w:r w:rsidR="008F253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закупки 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этом, такие изменения не могут касаться предмета закупки, сроков исполнения контракта и иных существенных условий контракта, указанных в извещении о </w:t>
      </w:r>
      <w:r w:rsidR="008F253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малой закупки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F2530" w:rsidRPr="00170DA6" w:rsidRDefault="005E28FB" w:rsidP="001E5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направляет победителю </w:t>
      </w:r>
      <w:r w:rsidR="008F2530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проект контракта с указанием причин отказа учесть замечания, указанные в протоколе разногласий. </w:t>
      </w:r>
    </w:p>
    <w:p w:rsidR="00336FE1" w:rsidRPr="00170DA6" w:rsidRDefault="008F2530" w:rsidP="001E5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Победитель малой закупки 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проект контракта в течение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с даты его повторного направления заказчиком.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5FA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направление протокола разногласий не допускается. 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осуществляет подписание контракта в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(одного) рабочего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F6AC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6FE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получения подписанного победителем проекта контракта.</w:t>
      </w:r>
    </w:p>
    <w:p w:rsidR="00EF6AC1" w:rsidRPr="00170DA6" w:rsidRDefault="006334B1" w:rsidP="00813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Победитель малой закупки, не подписавший проект контракта, либо не направивший заказчику протокол разногласий, </w:t>
      </w:r>
      <w:r w:rsidR="004834C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настоящим Порядком, признается уклонившимся от заключения контракта</w:t>
      </w:r>
      <w:r w:rsidR="00813BFB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DDF" w:rsidRPr="00170DA6" w:rsidRDefault="00DB6DDF" w:rsidP="00DB6D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53B8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10 (десяти) рабочих дней с момента заключения контракта заказчик формирует сведения о заключенном контракте в реестре малых закупок МИС города Твери. </w:t>
      </w:r>
    </w:p>
    <w:p w:rsidR="00336FE1" w:rsidRPr="00170DA6" w:rsidRDefault="00336FE1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E1" w:rsidRPr="00170DA6" w:rsidRDefault="006334B1" w:rsidP="006334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Последствия признания малой закупки несостоявшейся</w:t>
      </w:r>
    </w:p>
    <w:p w:rsidR="006E0E11" w:rsidRPr="00170DA6" w:rsidRDefault="006E0E11" w:rsidP="006334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BF2" w:rsidRPr="00170DA6" w:rsidRDefault="006334B1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по окончании срока подачи заявок на участие в </w:t>
      </w:r>
      <w:r w:rsidR="00DB6DDF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закупке не подано ни одной заявки или по результатам рассмотрения заявок </w:t>
      </w:r>
      <w:r w:rsidR="00DB6DDF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малой закупке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отклонены все поданные заявки, </w:t>
      </w:r>
      <w:r w:rsidR="00DB6DDF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 признается несостоявшейся. </w:t>
      </w:r>
    </w:p>
    <w:p w:rsidR="00446BF2" w:rsidRPr="00170DA6" w:rsidRDefault="00DB6DDF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признания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несостоявшейся или отказа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 малой закупки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контракта извещение о проведении малой закупки размещается повторно, при этом условия закупки могут быть изменены. </w:t>
      </w:r>
    </w:p>
    <w:p w:rsidR="00446BF2" w:rsidRPr="00170DA6" w:rsidRDefault="00DB6DDF" w:rsidP="004318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по окончании срока подачи заявок на участие в повторной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закупке не подано ни одной заявки или по результатам рассмотрения заявок заказчиком отклонены все поданные заявки,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также признается несостоявшейся. В указанном случае заказчик вправе заключить контракт с любым поставщиком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опубликованного извещения о проведении малой закупки, при этом цена контракта может быть уменьшена по отношению к цене, установленной в извещении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малой закупки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28FB" w:rsidRPr="00170DA6" w:rsidRDefault="00DB6DDF" w:rsidP="001867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малой закупки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определенный по результатам повторной 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закупки, отказался от заключения контракта, заказчик вправе заключить контракт с любым поставщиком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модуля 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</w:t>
      </w:r>
      <w:r w:rsidR="00543D16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6BF2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опубликованного извещения о проведении малой закупки, при этом цена контракта может быть уменьшена по отношению к цене, установленной в извещении</w:t>
      </w: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малой закупки</w:t>
      </w:r>
      <w:r w:rsidR="006E0E11"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D04" w:rsidRPr="00170DA6" w:rsidRDefault="006E0E11" w:rsidP="005E28F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BD6D04" w:rsidRPr="00170DA6" w:rsidSect="00E448B5">
      <w:head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C1" w:rsidRDefault="00990EC1" w:rsidP="00DD4F8C">
      <w:pPr>
        <w:spacing w:after="0" w:line="240" w:lineRule="auto"/>
      </w:pPr>
      <w:r>
        <w:separator/>
      </w:r>
    </w:p>
  </w:endnote>
  <w:endnote w:type="continuationSeparator" w:id="0">
    <w:p w:rsidR="00990EC1" w:rsidRDefault="00990EC1" w:rsidP="00DD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C1" w:rsidRDefault="00990EC1" w:rsidP="00DD4F8C">
      <w:pPr>
        <w:spacing w:after="0" w:line="240" w:lineRule="auto"/>
      </w:pPr>
      <w:r>
        <w:separator/>
      </w:r>
    </w:p>
  </w:footnote>
  <w:footnote w:type="continuationSeparator" w:id="0">
    <w:p w:rsidR="00990EC1" w:rsidRDefault="00990EC1" w:rsidP="00DD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997952"/>
      <w:docPartObj>
        <w:docPartGallery w:val="Page Numbers (Top of Page)"/>
        <w:docPartUnique/>
      </w:docPartObj>
    </w:sdtPr>
    <w:sdtEndPr/>
    <w:sdtContent>
      <w:p w:rsidR="00DD4F8C" w:rsidRDefault="00DD4F8C" w:rsidP="00DD4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2D6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F2"/>
    <w:rsid w:val="000561DE"/>
    <w:rsid w:val="000C2F07"/>
    <w:rsid w:val="000E1724"/>
    <w:rsid w:val="000E7CA6"/>
    <w:rsid w:val="00134600"/>
    <w:rsid w:val="00170DA6"/>
    <w:rsid w:val="001867F5"/>
    <w:rsid w:val="00192EA5"/>
    <w:rsid w:val="001A52C9"/>
    <w:rsid w:val="001B5C39"/>
    <w:rsid w:val="001E54A8"/>
    <w:rsid w:val="001F3D27"/>
    <w:rsid w:val="00203C60"/>
    <w:rsid w:val="00211577"/>
    <w:rsid w:val="00236F44"/>
    <w:rsid w:val="00272798"/>
    <w:rsid w:val="002D5EAA"/>
    <w:rsid w:val="003031A8"/>
    <w:rsid w:val="0032120E"/>
    <w:rsid w:val="003346AC"/>
    <w:rsid w:val="00335718"/>
    <w:rsid w:val="00336FE1"/>
    <w:rsid w:val="00337FC7"/>
    <w:rsid w:val="003674C7"/>
    <w:rsid w:val="003713D6"/>
    <w:rsid w:val="00397CD6"/>
    <w:rsid w:val="003A4ADF"/>
    <w:rsid w:val="003B58E3"/>
    <w:rsid w:val="00425B18"/>
    <w:rsid w:val="004318D7"/>
    <w:rsid w:val="00446BF2"/>
    <w:rsid w:val="0044763E"/>
    <w:rsid w:val="00461514"/>
    <w:rsid w:val="004834CB"/>
    <w:rsid w:val="004862F1"/>
    <w:rsid w:val="00486765"/>
    <w:rsid w:val="005262D6"/>
    <w:rsid w:val="00532E63"/>
    <w:rsid w:val="00543D16"/>
    <w:rsid w:val="0054507B"/>
    <w:rsid w:val="00551559"/>
    <w:rsid w:val="00553B82"/>
    <w:rsid w:val="00585CC7"/>
    <w:rsid w:val="00597245"/>
    <w:rsid w:val="005B5FC7"/>
    <w:rsid w:val="005D0E1B"/>
    <w:rsid w:val="005E28FB"/>
    <w:rsid w:val="005E7CB2"/>
    <w:rsid w:val="00607185"/>
    <w:rsid w:val="00607CA1"/>
    <w:rsid w:val="006266AC"/>
    <w:rsid w:val="00631B3C"/>
    <w:rsid w:val="006334B1"/>
    <w:rsid w:val="006608B8"/>
    <w:rsid w:val="0067229D"/>
    <w:rsid w:val="006D258D"/>
    <w:rsid w:val="006D45E9"/>
    <w:rsid w:val="006E06A2"/>
    <w:rsid w:val="006E0E11"/>
    <w:rsid w:val="006F4AF5"/>
    <w:rsid w:val="00733644"/>
    <w:rsid w:val="007366A8"/>
    <w:rsid w:val="00737AAA"/>
    <w:rsid w:val="0074766A"/>
    <w:rsid w:val="007645A4"/>
    <w:rsid w:val="0076561D"/>
    <w:rsid w:val="00775E60"/>
    <w:rsid w:val="00776BE2"/>
    <w:rsid w:val="007800A1"/>
    <w:rsid w:val="007A59E7"/>
    <w:rsid w:val="00801C69"/>
    <w:rsid w:val="00811599"/>
    <w:rsid w:val="00813BFB"/>
    <w:rsid w:val="00825CB2"/>
    <w:rsid w:val="008442C3"/>
    <w:rsid w:val="00897B1C"/>
    <w:rsid w:val="008D4753"/>
    <w:rsid w:val="008E6862"/>
    <w:rsid w:val="008F2530"/>
    <w:rsid w:val="0092322A"/>
    <w:rsid w:val="00976E36"/>
    <w:rsid w:val="00990EC1"/>
    <w:rsid w:val="009D1D31"/>
    <w:rsid w:val="009F3A78"/>
    <w:rsid w:val="00A26AA3"/>
    <w:rsid w:val="00A40E95"/>
    <w:rsid w:val="00A53520"/>
    <w:rsid w:val="00A53C91"/>
    <w:rsid w:val="00A65129"/>
    <w:rsid w:val="00A71AF0"/>
    <w:rsid w:val="00A802B3"/>
    <w:rsid w:val="00AC1345"/>
    <w:rsid w:val="00AC60B7"/>
    <w:rsid w:val="00AC62EB"/>
    <w:rsid w:val="00B3769D"/>
    <w:rsid w:val="00B472C8"/>
    <w:rsid w:val="00B5232A"/>
    <w:rsid w:val="00B5567D"/>
    <w:rsid w:val="00B742DC"/>
    <w:rsid w:val="00B7470E"/>
    <w:rsid w:val="00B86A3C"/>
    <w:rsid w:val="00B90901"/>
    <w:rsid w:val="00BB1501"/>
    <w:rsid w:val="00BC7106"/>
    <w:rsid w:val="00BD6D04"/>
    <w:rsid w:val="00BE0D25"/>
    <w:rsid w:val="00C50B9E"/>
    <w:rsid w:val="00C801A9"/>
    <w:rsid w:val="00C84F05"/>
    <w:rsid w:val="00C8707F"/>
    <w:rsid w:val="00C875FA"/>
    <w:rsid w:val="00C91546"/>
    <w:rsid w:val="00C956DB"/>
    <w:rsid w:val="00CB10AD"/>
    <w:rsid w:val="00CC44B5"/>
    <w:rsid w:val="00D54736"/>
    <w:rsid w:val="00D556ED"/>
    <w:rsid w:val="00D645A6"/>
    <w:rsid w:val="00DA0742"/>
    <w:rsid w:val="00DB6DDF"/>
    <w:rsid w:val="00DD4F8C"/>
    <w:rsid w:val="00DD70F8"/>
    <w:rsid w:val="00DF13D8"/>
    <w:rsid w:val="00E0226E"/>
    <w:rsid w:val="00E448B5"/>
    <w:rsid w:val="00E67385"/>
    <w:rsid w:val="00E7173D"/>
    <w:rsid w:val="00EA615D"/>
    <w:rsid w:val="00EB5D93"/>
    <w:rsid w:val="00EC3284"/>
    <w:rsid w:val="00EF471B"/>
    <w:rsid w:val="00EF68B6"/>
    <w:rsid w:val="00EF6AC1"/>
    <w:rsid w:val="00F30805"/>
    <w:rsid w:val="00F47213"/>
    <w:rsid w:val="00F62C0F"/>
    <w:rsid w:val="00F67ECE"/>
    <w:rsid w:val="00F7572E"/>
    <w:rsid w:val="00F77FC8"/>
    <w:rsid w:val="00F8664B"/>
    <w:rsid w:val="00F933D8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10DE-B311-40B9-8774-5FC54AC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BF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F8C"/>
  </w:style>
  <w:style w:type="paragraph" w:styleId="a7">
    <w:name w:val="footer"/>
    <w:basedOn w:val="a"/>
    <w:link w:val="a8"/>
    <w:uiPriority w:val="99"/>
    <w:unhideWhenUsed/>
    <w:rsid w:val="00DD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F8C"/>
  </w:style>
  <w:style w:type="paragraph" w:styleId="a9">
    <w:name w:val="List Paragraph"/>
    <w:basedOn w:val="a"/>
    <w:uiPriority w:val="34"/>
    <w:qFormat/>
    <w:rsid w:val="006E0E11"/>
    <w:pPr>
      <w:ind w:left="720"/>
      <w:contextualSpacing/>
    </w:pPr>
  </w:style>
  <w:style w:type="paragraph" w:styleId="aa">
    <w:name w:val="No Spacing"/>
    <w:uiPriority w:val="1"/>
    <w:qFormat/>
    <w:rsid w:val="000E7C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ate=23.01.2025" TargetMode="External"/><Relationship Id="rId13" Type="http://schemas.openxmlformats.org/officeDocument/2006/relationships/hyperlink" Target="https://login.consultant.ru/link/?req=doc&amp;base=LAW&amp;n=466790&amp;dst=6250&amp;field=134&amp;date=24.01.2025" TargetMode="External"/><Relationship Id="rId18" Type="http://schemas.openxmlformats.org/officeDocument/2006/relationships/hyperlink" Target="https://login.consultant.ru/link/?req=doc&amp;base=LAW&amp;n=466154&amp;dst=298&amp;field=134&amp;date=23.01.2025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154&amp;dst=101497&amp;field=134&amp;date=06.02.2025" TargetMode="External"/><Relationship Id="rId7" Type="http://schemas.openxmlformats.org/officeDocument/2006/relationships/hyperlink" Target="https://login.consultant.ru/link/?req=doc&amp;base=LAW&amp;n=466154&amp;dst=1091&amp;field=134&amp;date=23.01.2025" TargetMode="External"/><Relationship Id="rId12" Type="http://schemas.openxmlformats.org/officeDocument/2006/relationships/hyperlink" Target="https://login.consultant.ru/link/?req=doc&amp;base=LAW&amp;n=466154&amp;dst=100133&amp;field=134&amp;date=23.01.2025" TargetMode="External"/><Relationship Id="rId17" Type="http://schemas.openxmlformats.org/officeDocument/2006/relationships/hyperlink" Target="https://login.consultant.ru/link/?req=doc&amp;base=LAW&amp;n=466154&amp;dst=1091&amp;field=134&amp;date=23.01.2025" TargetMode="External"/><Relationship Id="rId25" Type="http://schemas.openxmlformats.org/officeDocument/2006/relationships/hyperlink" Target="https://login.consultant.ru/link/?req=doc&amp;base=LAW&amp;n=466154&amp;dst=2213&amp;field=134&amp;date=04.02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154&amp;dst=298&amp;field=134&amp;date=23.01.2025" TargetMode="External"/><Relationship Id="rId20" Type="http://schemas.openxmlformats.org/officeDocument/2006/relationships/hyperlink" Target="https://login.consultant.ru/link/?req=doc&amp;base=LAW&amp;n=466154&amp;dst=2213&amp;field=134&amp;date=04.02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4&amp;dst=298&amp;field=134&amp;date=23.01.2025" TargetMode="External"/><Relationship Id="rId11" Type="http://schemas.openxmlformats.org/officeDocument/2006/relationships/hyperlink" Target="https://login.consultant.ru/link/?req=doc&amp;base=LAW&amp;n=466154&amp;dst=272&amp;field=134&amp;date=23.01.2025" TargetMode="External"/><Relationship Id="rId24" Type="http://schemas.openxmlformats.org/officeDocument/2006/relationships/hyperlink" Target="https://login.consultant.ru/link/?req=doc&amp;base=LAW&amp;n=466154&amp;dst=2213&amp;field=134&amp;date=04.02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3204&amp;date=24.01.2025" TargetMode="External"/><Relationship Id="rId23" Type="http://schemas.openxmlformats.org/officeDocument/2006/relationships/hyperlink" Target="https://login.consultant.ru/link/?req=doc&amp;base=LAW&amp;n=466154&amp;dst=101497&amp;field=134&amp;date=23.01.20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154&amp;dst=100027&amp;field=134&amp;date=23.01.2025" TargetMode="External"/><Relationship Id="rId19" Type="http://schemas.openxmlformats.org/officeDocument/2006/relationships/hyperlink" Target="https://login.consultant.ru/link/?req=doc&amp;base=LAW&amp;n=466154&amp;dst=1091&amp;field=134&amp;date=23.01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790&amp;date=23.01.2025" TargetMode="External"/><Relationship Id="rId14" Type="http://schemas.openxmlformats.org/officeDocument/2006/relationships/hyperlink" Target="https://login.consultant.ru/link/?req=doc&amp;base=LAW&amp;n=420230&amp;dst=100010&amp;field=134&amp;date=24.01.2025" TargetMode="External"/><Relationship Id="rId22" Type="http://schemas.openxmlformats.org/officeDocument/2006/relationships/hyperlink" Target="https://login.consultant.ru/link/?req=doc&amp;base=LAW&amp;n=466154&amp;dst=1007&amp;field=134&amp;date=23.01.20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Екатерина Юрьевна</dc:creator>
  <cp:keywords/>
  <dc:description/>
  <cp:lastModifiedBy>Громова Екатерина Юрьевна</cp:lastModifiedBy>
  <cp:revision>4</cp:revision>
  <dcterms:created xsi:type="dcterms:W3CDTF">2025-02-06T08:26:00Z</dcterms:created>
  <dcterms:modified xsi:type="dcterms:W3CDTF">2025-02-20T07:22:00Z</dcterms:modified>
</cp:coreProperties>
</file>